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E" w:rsidRPr="00BE4951" w:rsidRDefault="00DB2F2B" w:rsidP="00CB18E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B2F2B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3810</wp:posOffset>
            </wp:positionV>
            <wp:extent cx="2895600" cy="2171701"/>
            <wp:effectExtent l="0" t="0" r="0" b="0"/>
            <wp:wrapTight wrapText="bothSides">
              <wp:wrapPolygon edited="0">
                <wp:start x="0" y="0"/>
                <wp:lineTo x="0" y="21411"/>
                <wp:lineTo x="21458" y="21411"/>
                <wp:lineTo x="21458" y="0"/>
                <wp:lineTo x="0" y="0"/>
              </wp:wrapPolygon>
            </wp:wrapTight>
            <wp:docPr id="1" name="Рисунок 1" descr="H:\На сайт для родителей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для родителей\img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8EE" w:rsidRPr="00BE4951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CB18EE" w:rsidRDefault="00CB18EE" w:rsidP="00CB18E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18EE">
        <w:rPr>
          <w:rFonts w:ascii="Times New Roman" w:hAnsi="Times New Roman" w:cs="Times New Roman"/>
          <w:b/>
          <w:color w:val="FF0000"/>
          <w:sz w:val="32"/>
          <w:szCs w:val="32"/>
        </w:rPr>
        <w:t>«Проблемы адаптации детей раннего возраста к условиям ДОУ»</w:t>
      </w:r>
    </w:p>
    <w:p w:rsidR="00D03EB4" w:rsidRDefault="00D03EB4" w:rsidP="00D03E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3EB4" w:rsidRPr="00CB18EE" w:rsidRDefault="00D03EB4" w:rsidP="00D03E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8EE">
        <w:rPr>
          <w:rFonts w:ascii="Times New Roman" w:hAnsi="Times New Roman" w:cs="Times New Roman"/>
          <w:i/>
          <w:sz w:val="28"/>
          <w:szCs w:val="28"/>
        </w:rPr>
        <w:t>Материал подготовлен</w:t>
      </w:r>
    </w:p>
    <w:p w:rsidR="00D03EB4" w:rsidRPr="00CB18EE" w:rsidRDefault="00D03EB4" w:rsidP="00D03E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8EE">
        <w:rPr>
          <w:rFonts w:ascii="Times New Roman" w:hAnsi="Times New Roman" w:cs="Times New Roman"/>
          <w:i/>
          <w:sz w:val="28"/>
          <w:szCs w:val="28"/>
        </w:rPr>
        <w:t>педагогом-психологом</w:t>
      </w:r>
    </w:p>
    <w:p w:rsidR="00D03EB4" w:rsidRPr="00CB18EE" w:rsidRDefault="00D03EB4" w:rsidP="00D03E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8EE">
        <w:rPr>
          <w:rFonts w:ascii="Times New Roman" w:hAnsi="Times New Roman" w:cs="Times New Roman"/>
          <w:i/>
          <w:sz w:val="28"/>
          <w:szCs w:val="28"/>
        </w:rPr>
        <w:t xml:space="preserve">Беззубовой </w:t>
      </w:r>
      <w:proofErr w:type="spellStart"/>
      <w:r w:rsidRPr="00CB18EE">
        <w:rPr>
          <w:rFonts w:ascii="Times New Roman" w:hAnsi="Times New Roman" w:cs="Times New Roman"/>
          <w:i/>
          <w:sz w:val="28"/>
          <w:szCs w:val="28"/>
        </w:rPr>
        <w:t>Ульяной</w:t>
      </w:r>
      <w:proofErr w:type="spellEnd"/>
      <w:r w:rsidRPr="00CB18EE">
        <w:rPr>
          <w:rFonts w:ascii="Times New Roman" w:hAnsi="Times New Roman" w:cs="Times New Roman"/>
          <w:i/>
          <w:sz w:val="28"/>
          <w:szCs w:val="28"/>
        </w:rPr>
        <w:t xml:space="preserve"> Владимировной</w:t>
      </w:r>
    </w:p>
    <w:p w:rsidR="00D03EB4" w:rsidRDefault="00D03EB4" w:rsidP="00D03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одни малыши, когда приходят в детский сад ведут себя спокойно, а другие неутешно плачут, как только закроется дверь за мамой или папой?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чувствуют себя «как рыба в воде»?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Отрыв от дома и близких, встреча с новыми взрослыми, незнакомыми себе подобными могут стать для серьезной психической травмой.  Малыш может воспринять это как отчуждение, лишение родительской любви, внимания и защиты. Очень важно, чтобы этот переход был плавным, мягким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безтравматичным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Что такое адаптация?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Традиционно под адаптацией понимается процесс вхождения человека в новую для него среду и приспособление к её условиям.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приходом в ясли у ребенка начинается новый этап в его жизни.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Этапы адаптационного периода: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F2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A57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D03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03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подготовка родителями ребенка к условиям детского сада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о том, как подготовить ребенка к поступлению в детский сад, волнует многих родителей. Если малыша не готовить к этому важному событию в его жизни, поступление в детский сад может быть сопряжено для него неприятностями, а порой и тяжелыми переживаниями, а также негативными явлениями.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Готовить ребенка к поступлению в детский сад нужно заранее. Для этого необходимо с первых дней жизни ребенка укреплять его здоровье, приучать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режиму дня, в первую очередь необходимо привести в соответствие распорядок дня ребенка дома и режимом дошкольного учреждения. В процессе подготовительного этапа важно будет уделить внимание рациону питания, приучить есть разнообразные овощные блюда, творожные запеканки рыбное и куриное суфле. 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необходимо обратить внимание на формирование навыков самостоятельности.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поступлении в детский сад следует говорить с ребенком как о желанном, радостном событии.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F2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A57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D03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03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приход мамы с ребенком в группу детского сада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очень важна организация привычного приемы и первые впечатления ребенка.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задача мамы в данной ситуации- помочь малышу в создании положительного образа воспитателя. Не следует торопить его. Мама помогает ребенку привыкнуть и быстрее освоиться, поддерживает его интерес к окружающему: «Как мне здесь нравится!», - «Какие забавные игрушки!»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Первую неделю ребенок приходит в детский сад и остается в группе в течение 2 -3 часов. За это время он осваивает новые дня него помещения и знакомится с другими детьми.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F2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A57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D03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постепенное привыкание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Постепенная адаптация может включать несколько периодов.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Первый период:</w:t>
      </w:r>
      <w:r>
        <w:rPr>
          <w:rFonts w:ascii="Times New Roman" w:hAnsi="Times New Roman" w:cs="Times New Roman"/>
          <w:sz w:val="28"/>
          <w:szCs w:val="28"/>
        </w:rPr>
        <w:t xml:space="preserve"> Педагог побуждает ребенка включаться в новые виды деятельности, и сама активно играет с ним во все игры. Постепенно ребенок сам начинает играть самостоятельно, важно в этот момент ему это позволить.</w:t>
      </w:r>
    </w:p>
    <w:p w:rsidR="00CB18EE" w:rsidRDefault="00CB18EE" w:rsidP="00CB1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Второй период: </w:t>
      </w:r>
      <w:r>
        <w:rPr>
          <w:rFonts w:ascii="Times New Roman" w:hAnsi="Times New Roman" w:cs="Times New Roman"/>
          <w:sz w:val="28"/>
          <w:szCs w:val="28"/>
        </w:rPr>
        <w:t>Малыш начинает осознавать, что новая обстановка не несет опасности. Игры и игрушки начинают вызывать интерес. 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</w:t>
      </w:r>
    </w:p>
    <w:p w:rsidR="0080107C" w:rsidRDefault="00CB18EE" w:rsidP="00D03EB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CB18E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Адаптационный период считается законченным, если ребенок ест с аппетитом, быстро засыпает и вовремя просыпается в бодром настроении, играет один или со сверстниками.</w:t>
      </w:r>
    </w:p>
    <w:sectPr w:rsidR="0080107C" w:rsidSect="009E4116">
      <w:pgSz w:w="11906" w:h="16838"/>
      <w:pgMar w:top="851" w:right="850" w:bottom="851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7B"/>
    <w:rsid w:val="0013277B"/>
    <w:rsid w:val="005813C4"/>
    <w:rsid w:val="0080107C"/>
    <w:rsid w:val="009E4116"/>
    <w:rsid w:val="00BE4951"/>
    <w:rsid w:val="00CB18EE"/>
    <w:rsid w:val="00D03EB4"/>
    <w:rsid w:val="00D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CEB1-B2AC-49BF-B9FA-CC70912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12</cp:revision>
  <dcterms:created xsi:type="dcterms:W3CDTF">2021-05-17T11:29:00Z</dcterms:created>
  <dcterms:modified xsi:type="dcterms:W3CDTF">2021-05-17T11:51:00Z</dcterms:modified>
</cp:coreProperties>
</file>