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BAD" w:rsidRPr="00D34BAD" w:rsidRDefault="00D34BAD" w:rsidP="00D34BAD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  <w:r w:rsidRPr="00D34BAD">
        <w:rPr>
          <w:b/>
          <w:bCs/>
          <w:color w:val="FF0000"/>
          <w:sz w:val="56"/>
          <w:szCs w:val="56"/>
        </w:rPr>
        <w:t>Консультация для родителей</w:t>
      </w:r>
    </w:p>
    <w:p w:rsidR="00D34BAD" w:rsidRPr="00D34BAD" w:rsidRDefault="00D34BAD" w:rsidP="00D34BAD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34BAD" w:rsidRPr="00D34BAD" w:rsidRDefault="00D34BAD" w:rsidP="00D34BAD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34BAD" w:rsidRPr="00D34BAD" w:rsidRDefault="00D34BAD" w:rsidP="00D34BAD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34BAD" w:rsidRPr="00D34BAD" w:rsidRDefault="00D34BAD" w:rsidP="00D34BAD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  <w:r w:rsidRPr="00D34BAD">
        <w:rPr>
          <w:b/>
          <w:bCs/>
          <w:color w:val="00B150"/>
          <w:sz w:val="48"/>
          <w:szCs w:val="48"/>
        </w:rPr>
        <w:t>Тема: </w:t>
      </w:r>
      <w:r w:rsidRPr="00D34BAD">
        <w:rPr>
          <w:b/>
          <w:bCs/>
          <w:color w:val="0070C1"/>
          <w:sz w:val="56"/>
          <w:szCs w:val="56"/>
        </w:rPr>
        <w:t>«</w:t>
      </w:r>
      <w:r w:rsidRPr="00D34BAD">
        <w:rPr>
          <w:b/>
          <w:bCs/>
          <w:i/>
          <w:iCs/>
          <w:color w:val="0070C1"/>
          <w:sz w:val="56"/>
          <w:szCs w:val="56"/>
        </w:rPr>
        <w:t>Что должно быть у</w:t>
      </w:r>
    </w:p>
    <w:p w:rsidR="00D34BAD" w:rsidRPr="00D34BAD" w:rsidRDefault="00D34BAD" w:rsidP="00D34BAD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  <w:r w:rsidRPr="00D34BAD">
        <w:rPr>
          <w:b/>
          <w:bCs/>
          <w:i/>
          <w:iCs/>
          <w:color w:val="0070C1"/>
          <w:sz w:val="56"/>
          <w:szCs w:val="56"/>
        </w:rPr>
        <w:t>ребёнка в шкафчике?»</w:t>
      </w:r>
    </w:p>
    <w:p w:rsidR="00D34BAD" w:rsidRPr="00D34BAD" w:rsidRDefault="00D34BAD" w:rsidP="00D34BAD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D34BAD" w:rsidRPr="00D34BAD" w:rsidRDefault="00D34BAD" w:rsidP="00D34BAD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D34BAD" w:rsidRPr="00D34BAD" w:rsidRDefault="00D34BAD" w:rsidP="00D34BAD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D34BAD" w:rsidRPr="00D34BAD" w:rsidRDefault="00D34BAD" w:rsidP="00D34BAD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D34BAD" w:rsidRPr="00D34BAD" w:rsidRDefault="00D34BAD" w:rsidP="00D34BAD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D34BAD" w:rsidRPr="00D34BAD" w:rsidRDefault="00D34BAD" w:rsidP="00D34BAD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D34BAD" w:rsidRPr="00D34BAD" w:rsidRDefault="00D34BAD" w:rsidP="00D34BAD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C53B26" w:rsidRDefault="00D34BAD" w:rsidP="00C53B26">
      <w:pPr>
        <w:pStyle w:val="a3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1"/>
          <w:szCs w:val="21"/>
        </w:rPr>
      </w:pPr>
      <w:r w:rsidRPr="00D34BAD">
        <w:rPr>
          <w:noProof/>
          <w:color w:val="000000"/>
          <w:sz w:val="28"/>
          <w:szCs w:val="28"/>
        </w:rPr>
        <w:drawing>
          <wp:inline distT="0" distB="0" distL="0" distR="0" wp14:anchorId="27F5DE56" wp14:editId="45EAFC4C">
            <wp:extent cx="5943600" cy="4200525"/>
            <wp:effectExtent l="0" t="0" r="0" b="0"/>
            <wp:docPr id="8" name="Рисунок 8" descr="hello_html_m4a164c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a164cd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D34BAD">
        <w:rPr>
          <w:color w:val="000000"/>
          <w:sz w:val="36"/>
          <w:szCs w:val="36"/>
        </w:rPr>
        <w:t>У каждого малыша в детском саду есть </w:t>
      </w:r>
      <w:r w:rsidRPr="00D34BAD">
        <w:rPr>
          <w:b/>
          <w:bCs/>
          <w:i/>
          <w:iCs/>
          <w:color w:val="FF0000"/>
          <w:sz w:val="36"/>
          <w:szCs w:val="36"/>
        </w:rPr>
        <w:t>свой</w:t>
      </w:r>
      <w:r w:rsidR="00C53B26">
        <w:rPr>
          <w:b/>
          <w:bCs/>
          <w:i/>
          <w:iCs/>
          <w:color w:val="FF0000"/>
          <w:sz w:val="36"/>
          <w:szCs w:val="36"/>
        </w:rPr>
        <w:t xml:space="preserve"> </w:t>
      </w:r>
      <w:r w:rsidRPr="00D34BAD">
        <w:rPr>
          <w:b/>
          <w:bCs/>
          <w:i/>
          <w:iCs/>
          <w:color w:val="FF0000"/>
          <w:sz w:val="36"/>
          <w:szCs w:val="36"/>
        </w:rPr>
        <w:t>шкафчик</w:t>
      </w:r>
      <w:r w:rsidRPr="00D34BAD">
        <w:rPr>
          <w:color w:val="000000"/>
          <w:sz w:val="36"/>
          <w:szCs w:val="36"/>
        </w:rPr>
        <w:t>, который кроме всего прочего является его</w:t>
      </w:r>
      <w:r w:rsidR="00C53B26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 xml:space="preserve">личным пространством и находится в </w:t>
      </w:r>
      <w:proofErr w:type="spellStart"/>
      <w:r w:rsidRPr="00D34BAD">
        <w:rPr>
          <w:color w:val="000000"/>
          <w:sz w:val="36"/>
          <w:szCs w:val="36"/>
        </w:rPr>
        <w:t>приѐмной</w:t>
      </w:r>
      <w:proofErr w:type="spellEnd"/>
      <w:r w:rsidRPr="00D34BAD">
        <w:rPr>
          <w:color w:val="000000"/>
          <w:sz w:val="36"/>
          <w:szCs w:val="36"/>
        </w:rPr>
        <w:t>.</w:t>
      </w:r>
      <w:r w:rsidR="00C53B26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>Давайте откроем его и посмотрим, что должно</w:t>
      </w:r>
      <w:r w:rsidR="00C53B26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 xml:space="preserve">находиться в </w:t>
      </w:r>
      <w:proofErr w:type="spellStart"/>
      <w:r w:rsidRPr="00D34BAD">
        <w:rPr>
          <w:color w:val="000000"/>
          <w:sz w:val="36"/>
          <w:szCs w:val="36"/>
        </w:rPr>
        <w:t>нѐм</w:t>
      </w:r>
      <w:proofErr w:type="spellEnd"/>
      <w:r w:rsidRPr="00D34BAD">
        <w:rPr>
          <w:color w:val="000000"/>
          <w:sz w:val="36"/>
          <w:szCs w:val="36"/>
        </w:rPr>
        <w:t xml:space="preserve">, и узнаем, как навести в </w:t>
      </w:r>
      <w:proofErr w:type="spellStart"/>
      <w:r w:rsidRPr="00D34BAD">
        <w:rPr>
          <w:color w:val="000000"/>
          <w:sz w:val="36"/>
          <w:szCs w:val="36"/>
        </w:rPr>
        <w:t>своѐм</w:t>
      </w:r>
      <w:proofErr w:type="spellEnd"/>
      <w:r w:rsidR="00C53B26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>шкафчике порядок.</w:t>
      </w:r>
      <w:r w:rsidR="00C53B26">
        <w:rPr>
          <w:color w:val="000000"/>
          <w:sz w:val="21"/>
          <w:szCs w:val="21"/>
        </w:rPr>
        <w:tab/>
      </w:r>
      <w:r w:rsidR="00C53B26">
        <w:rPr>
          <w:color w:val="000000"/>
          <w:sz w:val="21"/>
          <w:szCs w:val="21"/>
        </w:rPr>
        <w:tab/>
      </w:r>
      <w:r w:rsidR="00C53B26">
        <w:rPr>
          <w:color w:val="000000"/>
          <w:sz w:val="21"/>
          <w:szCs w:val="21"/>
        </w:rPr>
        <w:tab/>
      </w:r>
    </w:p>
    <w:p w:rsidR="00C53B26" w:rsidRDefault="00C53B26" w:rsidP="00C53B26">
      <w:pPr>
        <w:pStyle w:val="a3"/>
        <w:shd w:val="clear" w:color="auto" w:fill="F5F5F5"/>
        <w:spacing w:before="0" w:beforeAutospacing="0" w:after="0" w:afterAutospacing="0" w:line="294" w:lineRule="atLeast"/>
        <w:jc w:val="both"/>
        <w:rPr>
          <w:b/>
          <w:bCs/>
          <w:color w:val="000000"/>
          <w:sz w:val="36"/>
          <w:szCs w:val="36"/>
        </w:rPr>
      </w:pPr>
      <w:r>
        <w:rPr>
          <w:color w:val="000000"/>
          <w:sz w:val="21"/>
          <w:szCs w:val="21"/>
        </w:rPr>
        <w:tab/>
      </w:r>
      <w:r w:rsidR="00D34BAD">
        <w:rPr>
          <w:b/>
          <w:bCs/>
          <w:i/>
          <w:iCs/>
          <w:color w:val="00B150"/>
          <w:sz w:val="36"/>
          <w:szCs w:val="36"/>
        </w:rPr>
        <w:t>Н</w:t>
      </w:r>
      <w:r w:rsidR="00D34BAD" w:rsidRPr="00D34BAD">
        <w:rPr>
          <w:b/>
          <w:bCs/>
          <w:i/>
          <w:iCs/>
          <w:color w:val="00B150"/>
          <w:sz w:val="36"/>
          <w:szCs w:val="36"/>
        </w:rPr>
        <w:t>а самой верхней полке </w:t>
      </w:r>
      <w:r w:rsidR="00D34BAD" w:rsidRPr="00D34BAD">
        <w:rPr>
          <w:color w:val="000000"/>
          <w:sz w:val="36"/>
          <w:szCs w:val="36"/>
        </w:rPr>
        <w:t>лежат головные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уборы, шарфы и перчатки. Верхняя одежда висит </w:t>
      </w:r>
      <w:r w:rsidR="00D34BAD" w:rsidRPr="00D34BAD">
        <w:rPr>
          <w:b/>
          <w:bCs/>
          <w:color w:val="000000"/>
          <w:sz w:val="36"/>
          <w:szCs w:val="36"/>
        </w:rPr>
        <w:t>на</w:t>
      </w:r>
      <w:r>
        <w:rPr>
          <w:b/>
          <w:bCs/>
          <w:color w:val="000000"/>
          <w:sz w:val="36"/>
          <w:szCs w:val="36"/>
        </w:rPr>
        <w:t xml:space="preserve"> </w:t>
      </w:r>
      <w:r w:rsidR="00D34BAD" w:rsidRPr="00D34BAD">
        <w:rPr>
          <w:b/>
          <w:bCs/>
          <w:color w:val="000000"/>
          <w:sz w:val="36"/>
          <w:szCs w:val="36"/>
        </w:rPr>
        <w:t>крючке.</w:t>
      </w:r>
    </w:p>
    <w:p w:rsidR="00D34BAD" w:rsidRPr="00D34BAD" w:rsidRDefault="00C53B26" w:rsidP="00C53B26">
      <w:pPr>
        <w:pStyle w:val="a3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 xml:space="preserve">      </w:t>
      </w:r>
      <w:r w:rsidR="00D34BAD" w:rsidRPr="00D34BAD">
        <w:rPr>
          <w:b/>
          <w:bCs/>
          <w:color w:val="000000"/>
          <w:sz w:val="36"/>
          <w:szCs w:val="36"/>
        </w:rPr>
        <w:t> </w:t>
      </w:r>
      <w:r w:rsidR="00D34BAD" w:rsidRPr="00D34BAD">
        <w:rPr>
          <w:b/>
          <w:bCs/>
          <w:i/>
          <w:iCs/>
          <w:color w:val="00B150"/>
          <w:sz w:val="36"/>
          <w:szCs w:val="36"/>
        </w:rPr>
        <w:t>На самой нижней полке</w:t>
      </w:r>
      <w:r w:rsidR="00D34BAD" w:rsidRPr="00D34BAD">
        <w:rPr>
          <w:color w:val="000000"/>
          <w:sz w:val="36"/>
          <w:szCs w:val="36"/>
        </w:rPr>
        <w:t>, если она есть,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стоит сменная обувь для нахождения в помещении,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если такой полочки не предусмотрено, то сменная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обувь стоит просто на дне шкафчика. Обувь, в которой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ребенок ходит по улице, стоит на полочках при входе в</w:t>
      </w:r>
      <w:r>
        <w:rPr>
          <w:color w:val="000000"/>
          <w:sz w:val="36"/>
          <w:szCs w:val="36"/>
        </w:rPr>
        <w:t xml:space="preserve"> </w:t>
      </w:r>
      <w:proofErr w:type="spellStart"/>
      <w:r w:rsidR="00D34BAD" w:rsidRPr="00D34BAD">
        <w:rPr>
          <w:color w:val="000000"/>
          <w:sz w:val="36"/>
          <w:szCs w:val="36"/>
        </w:rPr>
        <w:t>приѐмную</w:t>
      </w:r>
      <w:proofErr w:type="spellEnd"/>
      <w:r w:rsidR="00D34BAD" w:rsidRPr="00D34BAD">
        <w:rPr>
          <w:color w:val="000000"/>
          <w:sz w:val="36"/>
          <w:szCs w:val="36"/>
        </w:rPr>
        <w:t xml:space="preserve"> комнату. Все остальное должно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быть </w:t>
      </w:r>
      <w:r w:rsidR="00D34BAD" w:rsidRPr="00D34BAD">
        <w:rPr>
          <w:b/>
          <w:bCs/>
          <w:i/>
          <w:iCs/>
          <w:color w:val="00B150"/>
          <w:sz w:val="36"/>
          <w:szCs w:val="36"/>
        </w:rPr>
        <w:t>убрано в пакеты</w:t>
      </w:r>
      <w:r w:rsidR="00D34BAD" w:rsidRPr="00D34BAD">
        <w:rPr>
          <w:color w:val="000000"/>
          <w:sz w:val="36"/>
          <w:szCs w:val="36"/>
        </w:rPr>
        <w:t>, которые тоже вешаются на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крючки рядом с верхней одеждой.</w:t>
      </w:r>
    </w:p>
    <w:p w:rsidR="00D34BAD" w:rsidRDefault="00C53B26" w:rsidP="00C53B26">
      <w:pPr>
        <w:pStyle w:val="a3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36"/>
          <w:szCs w:val="36"/>
        </w:rPr>
      </w:pPr>
      <w:r>
        <w:rPr>
          <w:b/>
          <w:bCs/>
          <w:i/>
          <w:iCs/>
          <w:color w:val="C10000"/>
          <w:sz w:val="36"/>
          <w:szCs w:val="36"/>
        </w:rPr>
        <w:tab/>
      </w:r>
      <w:r w:rsidR="00D34BAD" w:rsidRPr="00D34BAD">
        <w:rPr>
          <w:b/>
          <w:bCs/>
          <w:i/>
          <w:iCs/>
          <w:color w:val="C10000"/>
          <w:sz w:val="36"/>
          <w:szCs w:val="36"/>
        </w:rPr>
        <w:t>В группе у ребенка должна быть одежда</w:t>
      </w:r>
      <w:r w:rsidR="00D34BAD" w:rsidRPr="00D34BAD">
        <w:rPr>
          <w:color w:val="000000"/>
          <w:sz w:val="36"/>
          <w:szCs w:val="36"/>
        </w:rPr>
        <w:t>, дающая возможность при необходимости одеться полегче и потеплее.</w:t>
      </w:r>
    </w:p>
    <w:p w:rsidR="00C53B26" w:rsidRPr="00D34BAD" w:rsidRDefault="00C53B26" w:rsidP="00C53B26">
      <w:pPr>
        <w:pStyle w:val="a3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1"/>
          <w:szCs w:val="21"/>
        </w:rPr>
      </w:pPr>
      <w:r w:rsidRPr="00D34BAD">
        <w:rPr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48D68582" wp14:editId="68CCB859">
            <wp:simplePos x="0" y="0"/>
            <wp:positionH relativeFrom="column">
              <wp:posOffset>171450</wp:posOffset>
            </wp:positionH>
            <wp:positionV relativeFrom="paragraph">
              <wp:posOffset>188595</wp:posOffset>
            </wp:positionV>
            <wp:extent cx="6362700" cy="3162300"/>
            <wp:effectExtent l="0" t="0" r="0" b="0"/>
            <wp:wrapTopAndBottom/>
            <wp:docPr id="9" name="Рисунок 9" descr="hello_html_34678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467898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34BAD" w:rsidRPr="00D34BAD" w:rsidRDefault="00D34BAD" w:rsidP="00D34BAD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D34BAD" w:rsidRPr="00D34BAD" w:rsidRDefault="00C53B26" w:rsidP="00C53B26">
      <w:pPr>
        <w:pStyle w:val="a3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ab/>
      </w:r>
      <w:r w:rsidR="00D34BAD" w:rsidRPr="00D34BAD">
        <w:rPr>
          <w:color w:val="000000"/>
          <w:sz w:val="36"/>
          <w:szCs w:val="36"/>
        </w:rPr>
        <w:t>Достаточно будет, например, такого набора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- штаны, носки, колготы, футболка, водолазка и более</w:t>
      </w:r>
      <w:r>
        <w:rPr>
          <w:color w:val="000000"/>
          <w:sz w:val="36"/>
          <w:szCs w:val="36"/>
        </w:rPr>
        <w:t xml:space="preserve"> </w:t>
      </w:r>
      <w:proofErr w:type="spellStart"/>
      <w:r w:rsidR="00D34BAD" w:rsidRPr="00D34BAD">
        <w:rPr>
          <w:color w:val="000000"/>
          <w:sz w:val="36"/>
          <w:szCs w:val="36"/>
        </w:rPr>
        <w:t>тѐпл</w:t>
      </w:r>
      <w:r w:rsidR="00D34BAD">
        <w:rPr>
          <w:color w:val="000000"/>
          <w:sz w:val="36"/>
          <w:szCs w:val="36"/>
        </w:rPr>
        <w:t>ая</w:t>
      </w:r>
      <w:proofErr w:type="spellEnd"/>
      <w:r w:rsidR="00D34BAD">
        <w:rPr>
          <w:color w:val="000000"/>
          <w:sz w:val="36"/>
          <w:szCs w:val="36"/>
        </w:rPr>
        <w:t xml:space="preserve"> кофта на молнии</w:t>
      </w:r>
      <w:r w:rsidR="00D34BAD" w:rsidRPr="00D34BAD">
        <w:rPr>
          <w:color w:val="000000"/>
          <w:sz w:val="36"/>
          <w:szCs w:val="36"/>
        </w:rPr>
        <w:t>. В помещениях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группы поддерживается разный температурный ежим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согласно требованиям санитарно-эпидемиологической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службы, да и активность детей в течение дня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различна. Поэтому в одежде, в которой во время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занятий ребенку было комфортно, может запросто</w:t>
      </w:r>
    </w:p>
    <w:p w:rsidR="00C53B26" w:rsidRDefault="00D34BAD" w:rsidP="00C53B26">
      <w:pPr>
        <w:pStyle w:val="a3"/>
        <w:shd w:val="clear" w:color="auto" w:fill="F5F5F5"/>
        <w:spacing w:before="0" w:beforeAutospacing="0" w:after="0" w:afterAutospacing="0" w:line="294" w:lineRule="atLeast"/>
        <w:jc w:val="both"/>
        <w:rPr>
          <w:i/>
          <w:iCs/>
          <w:color w:val="00B150"/>
          <w:sz w:val="36"/>
          <w:szCs w:val="36"/>
        </w:rPr>
      </w:pPr>
      <w:r w:rsidRPr="00D34BAD">
        <w:rPr>
          <w:color w:val="000000"/>
          <w:sz w:val="36"/>
          <w:szCs w:val="36"/>
        </w:rPr>
        <w:t>стать жарко во время подвижных игр в игровой</w:t>
      </w:r>
      <w:r w:rsidR="00C53B26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>комнате. Кроме основного комплекта одежды</w:t>
      </w:r>
      <w:r w:rsidR="00C53B26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>желательно иметь и запасные варианты, это</w:t>
      </w:r>
      <w:r w:rsidR="00C53B26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 xml:space="preserve">необходимо на случай если </w:t>
      </w:r>
      <w:proofErr w:type="spellStart"/>
      <w:r w:rsidRPr="00D34BAD">
        <w:rPr>
          <w:color w:val="000000"/>
          <w:sz w:val="36"/>
          <w:szCs w:val="36"/>
        </w:rPr>
        <w:t>ребѐнок</w:t>
      </w:r>
      <w:proofErr w:type="spellEnd"/>
      <w:r w:rsidRPr="00D34BAD">
        <w:rPr>
          <w:color w:val="000000"/>
          <w:sz w:val="36"/>
          <w:szCs w:val="36"/>
        </w:rPr>
        <w:t xml:space="preserve"> описается или</w:t>
      </w:r>
      <w:r w:rsidR="00C53B26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>испачкается</w:t>
      </w:r>
      <w:r w:rsidRPr="00D34BAD">
        <w:rPr>
          <w:i/>
          <w:iCs/>
          <w:color w:val="00B150"/>
          <w:sz w:val="36"/>
          <w:szCs w:val="36"/>
        </w:rPr>
        <w:t>.</w:t>
      </w:r>
    </w:p>
    <w:p w:rsidR="00D34BAD" w:rsidRPr="00D34BAD" w:rsidRDefault="00C53B26" w:rsidP="00C53B26">
      <w:pPr>
        <w:pStyle w:val="a3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1"/>
          <w:szCs w:val="21"/>
        </w:rPr>
      </w:pPr>
      <w:r>
        <w:rPr>
          <w:i/>
          <w:iCs/>
          <w:color w:val="00B150"/>
          <w:sz w:val="36"/>
          <w:szCs w:val="36"/>
        </w:rPr>
        <w:t xml:space="preserve">       </w:t>
      </w:r>
      <w:r w:rsidR="00D34BAD" w:rsidRPr="00D34BAD">
        <w:rPr>
          <w:b/>
          <w:bCs/>
          <w:i/>
          <w:iCs/>
          <w:color w:val="00B150"/>
          <w:sz w:val="36"/>
          <w:szCs w:val="36"/>
        </w:rPr>
        <w:t>В запасном комплекте </w:t>
      </w:r>
      <w:r w:rsidR="00D34BAD" w:rsidRPr="00D34BAD">
        <w:rPr>
          <w:color w:val="000000"/>
          <w:sz w:val="36"/>
          <w:szCs w:val="36"/>
        </w:rPr>
        <w:t>должны быть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учтены и носки, и нижнее белье.</w:t>
      </w:r>
      <w:r w:rsidR="00D34BAD">
        <w:rPr>
          <w:color w:val="000000"/>
          <w:sz w:val="36"/>
          <w:szCs w:val="36"/>
        </w:rPr>
        <w:t xml:space="preserve"> </w:t>
      </w:r>
      <w:r w:rsidR="00D34BAD" w:rsidRPr="00D34BAD">
        <w:rPr>
          <w:i/>
          <w:color w:val="FF0000"/>
          <w:sz w:val="36"/>
          <w:szCs w:val="36"/>
        </w:rPr>
        <w:t>Вся одежд</w:t>
      </w:r>
      <w:r w:rsidR="00D34BAD">
        <w:rPr>
          <w:i/>
          <w:color w:val="FF0000"/>
          <w:sz w:val="36"/>
          <w:szCs w:val="36"/>
        </w:rPr>
        <w:t>а ребенка должна быть подписана!</w:t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 w:rsidR="00D34BAD" w:rsidRPr="00D34BAD">
        <w:rPr>
          <w:b/>
          <w:bCs/>
          <w:i/>
          <w:iCs/>
          <w:color w:val="C10000"/>
          <w:sz w:val="36"/>
          <w:szCs w:val="36"/>
        </w:rPr>
        <w:t>Одежда </w:t>
      </w:r>
      <w:r w:rsidR="00D34BAD" w:rsidRPr="00D34BAD">
        <w:rPr>
          <w:color w:val="000000"/>
          <w:sz w:val="36"/>
          <w:szCs w:val="36"/>
        </w:rPr>
        <w:t xml:space="preserve">так же должна быть подобрана с учетом того, что ваш </w:t>
      </w:r>
      <w:proofErr w:type="spellStart"/>
      <w:r w:rsidR="00D34BAD" w:rsidRPr="00D34BAD">
        <w:rPr>
          <w:color w:val="000000"/>
          <w:sz w:val="36"/>
          <w:szCs w:val="36"/>
        </w:rPr>
        <w:lastRenderedPageBreak/>
        <w:t>ребѐнок</w:t>
      </w:r>
      <w:proofErr w:type="spellEnd"/>
      <w:r w:rsidR="00D34BAD" w:rsidRPr="00D34BAD">
        <w:rPr>
          <w:color w:val="000000"/>
          <w:sz w:val="36"/>
          <w:szCs w:val="36"/>
        </w:rPr>
        <w:t xml:space="preserve"> сможет по ма</w:t>
      </w:r>
      <w:r w:rsidR="00D34BAD">
        <w:rPr>
          <w:color w:val="000000"/>
          <w:sz w:val="36"/>
          <w:szCs w:val="36"/>
        </w:rPr>
        <w:t>ксимуму одеться самостоятельно.</w:t>
      </w:r>
      <w:r w:rsidR="00D34BAD">
        <w:rPr>
          <w:color w:val="000000"/>
          <w:sz w:val="36"/>
          <w:szCs w:val="36"/>
        </w:rPr>
        <w:tab/>
      </w:r>
      <w:r w:rsidR="00D34BAD" w:rsidRPr="00D34BAD">
        <w:rPr>
          <w:color w:val="000000"/>
          <w:sz w:val="36"/>
          <w:szCs w:val="36"/>
        </w:rPr>
        <w:t xml:space="preserve">Предпочтите вещи с минимумом застежек и завязок, с широким воротом, не тугими резинками на поясе, без пуговиц на плечах и совсем под шеей, а </w:t>
      </w:r>
      <w:proofErr w:type="gramStart"/>
      <w:r w:rsidR="00D34BAD" w:rsidRPr="00D34BAD">
        <w:rPr>
          <w:color w:val="000000"/>
          <w:sz w:val="36"/>
          <w:szCs w:val="36"/>
        </w:rPr>
        <w:t>так же</w:t>
      </w:r>
      <w:proofErr w:type="gramEnd"/>
      <w:r w:rsidR="00D34BAD" w:rsidRPr="00D34BAD">
        <w:rPr>
          <w:color w:val="000000"/>
          <w:sz w:val="36"/>
          <w:szCs w:val="36"/>
        </w:rPr>
        <w:t xml:space="preserve"> такие вещи, чтобы определить, где зад и перед, было как можно легче (например, картинки впереди). Кроме того, одежда должна быть максимально удобной и комфортной, помните, ваш </w:t>
      </w:r>
      <w:proofErr w:type="spellStart"/>
      <w:r w:rsidR="00D34BAD" w:rsidRPr="00D34BAD">
        <w:rPr>
          <w:color w:val="000000"/>
          <w:sz w:val="36"/>
          <w:szCs w:val="36"/>
        </w:rPr>
        <w:t>ребѐнок</w:t>
      </w:r>
      <w:proofErr w:type="spellEnd"/>
      <w:r w:rsidR="00D34BAD" w:rsidRPr="00D34BAD">
        <w:rPr>
          <w:color w:val="000000"/>
          <w:sz w:val="36"/>
          <w:szCs w:val="36"/>
        </w:rPr>
        <w:t xml:space="preserve"> проведет в ней почти целый день. </w:t>
      </w:r>
    </w:p>
    <w:p w:rsidR="00D34BAD" w:rsidRDefault="00C53B26" w:rsidP="00D34BAD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ab/>
      </w:r>
      <w:r w:rsidR="00D34BAD" w:rsidRPr="00D34BAD">
        <w:rPr>
          <w:color w:val="000000"/>
          <w:sz w:val="36"/>
          <w:szCs w:val="36"/>
        </w:rPr>
        <w:t>В шкафчике полезно иметь </w:t>
      </w:r>
      <w:r w:rsidR="00D34BAD" w:rsidRPr="00D34BAD">
        <w:rPr>
          <w:b/>
          <w:bCs/>
          <w:i/>
          <w:iCs/>
          <w:color w:val="00B150"/>
          <w:sz w:val="36"/>
          <w:szCs w:val="36"/>
        </w:rPr>
        <w:t>носовые платки или</w:t>
      </w:r>
      <w:r w:rsidRPr="00D34BAD">
        <w:rPr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2591CA52" wp14:editId="650B810E">
            <wp:simplePos x="0" y="0"/>
            <wp:positionH relativeFrom="column">
              <wp:posOffset>1600200</wp:posOffset>
            </wp:positionH>
            <wp:positionV relativeFrom="paragraph">
              <wp:posOffset>447675</wp:posOffset>
            </wp:positionV>
            <wp:extent cx="4162425" cy="2628900"/>
            <wp:effectExtent l="0" t="0" r="9525" b="0"/>
            <wp:wrapTopAndBottom/>
            <wp:docPr id="10" name="Рисунок 10" descr="hello_html_7ef8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ef805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868E1">
        <w:rPr>
          <w:b/>
          <w:bCs/>
          <w:i/>
          <w:iCs/>
          <w:color w:val="00B150"/>
          <w:sz w:val="36"/>
          <w:szCs w:val="36"/>
        </w:rPr>
        <w:t xml:space="preserve"> </w:t>
      </w:r>
      <w:r w:rsidR="00D34BAD" w:rsidRPr="00D34BAD">
        <w:rPr>
          <w:b/>
          <w:bCs/>
          <w:i/>
          <w:iCs/>
          <w:color w:val="00B150"/>
          <w:sz w:val="36"/>
          <w:szCs w:val="36"/>
        </w:rPr>
        <w:t>салфетки</w:t>
      </w:r>
      <w:r w:rsidR="00D34BAD" w:rsidRPr="00D34BAD">
        <w:rPr>
          <w:b/>
          <w:bCs/>
          <w:color w:val="000000"/>
          <w:sz w:val="36"/>
          <w:szCs w:val="36"/>
        </w:rPr>
        <w:t>.</w:t>
      </w:r>
    </w:p>
    <w:p w:rsidR="00C53B26" w:rsidRPr="00D34BAD" w:rsidRDefault="00C53B26" w:rsidP="00D34BAD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C53B26" w:rsidRDefault="00D34BAD" w:rsidP="00D34BAD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ab/>
      </w:r>
    </w:p>
    <w:p w:rsidR="00D34BAD" w:rsidRPr="00D34BAD" w:rsidRDefault="00C53B26" w:rsidP="003868E1">
      <w:pPr>
        <w:pStyle w:val="a3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ab/>
      </w:r>
      <w:r w:rsidR="00D34BAD" w:rsidRPr="00D34BAD">
        <w:rPr>
          <w:color w:val="000000"/>
          <w:sz w:val="36"/>
          <w:szCs w:val="36"/>
        </w:rPr>
        <w:t xml:space="preserve">Даже если у </w:t>
      </w:r>
      <w:proofErr w:type="spellStart"/>
      <w:r w:rsidR="00D34BAD" w:rsidRPr="00D34BAD">
        <w:rPr>
          <w:color w:val="000000"/>
          <w:sz w:val="36"/>
          <w:szCs w:val="36"/>
        </w:rPr>
        <w:t>ребѐнка</w:t>
      </w:r>
      <w:proofErr w:type="spellEnd"/>
      <w:r w:rsidR="00D34BAD" w:rsidRPr="00D34BAD">
        <w:rPr>
          <w:color w:val="000000"/>
          <w:sz w:val="36"/>
          <w:szCs w:val="36"/>
        </w:rPr>
        <w:t xml:space="preserve"> предусмотрен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 xml:space="preserve">носовой платок в кармане, лишние </w:t>
      </w:r>
      <w:proofErr w:type="spellStart"/>
      <w:r w:rsidR="00D34BAD" w:rsidRPr="00D34BAD">
        <w:rPr>
          <w:color w:val="000000"/>
          <w:sz w:val="36"/>
          <w:szCs w:val="36"/>
        </w:rPr>
        <w:t>всѐ</w:t>
      </w:r>
      <w:proofErr w:type="spellEnd"/>
      <w:r w:rsidR="00D34BAD" w:rsidRPr="00D34BAD">
        <w:rPr>
          <w:color w:val="000000"/>
          <w:sz w:val="36"/>
          <w:szCs w:val="36"/>
        </w:rPr>
        <w:t xml:space="preserve"> равно не</w:t>
      </w:r>
      <w:r w:rsidR="003868E1"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повредят, тем более, что пачка бумажных салфеток</w:t>
      </w:r>
      <w:r w:rsidR="003868E1">
        <w:rPr>
          <w:color w:val="000000"/>
          <w:sz w:val="36"/>
          <w:szCs w:val="36"/>
        </w:rPr>
        <w:t xml:space="preserve"> </w:t>
      </w:r>
      <w:proofErr w:type="spellStart"/>
      <w:r w:rsidR="00D34BAD" w:rsidRPr="00D34BAD">
        <w:rPr>
          <w:color w:val="000000"/>
          <w:sz w:val="36"/>
          <w:szCs w:val="36"/>
        </w:rPr>
        <w:t>займѐт</w:t>
      </w:r>
      <w:proofErr w:type="spellEnd"/>
      <w:r w:rsidR="00D34BAD" w:rsidRPr="00D34BAD">
        <w:rPr>
          <w:color w:val="000000"/>
          <w:sz w:val="36"/>
          <w:szCs w:val="36"/>
        </w:rPr>
        <w:t xml:space="preserve"> не много места. Кроме того, на всякий случай</w:t>
      </w:r>
    </w:p>
    <w:p w:rsidR="00D34BAD" w:rsidRPr="00D34BAD" w:rsidRDefault="00D34BAD" w:rsidP="003868E1">
      <w:pPr>
        <w:pStyle w:val="a3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1"/>
          <w:szCs w:val="21"/>
        </w:rPr>
      </w:pPr>
      <w:r w:rsidRPr="00D34BAD">
        <w:rPr>
          <w:color w:val="000000"/>
          <w:sz w:val="36"/>
          <w:szCs w:val="36"/>
        </w:rPr>
        <w:t>вам может понадобиться </w:t>
      </w:r>
      <w:r w:rsidRPr="00D34BAD">
        <w:rPr>
          <w:b/>
          <w:bCs/>
          <w:i/>
          <w:iCs/>
          <w:color w:val="00B150"/>
          <w:sz w:val="36"/>
          <w:szCs w:val="36"/>
        </w:rPr>
        <w:t>один или пара пустых</w:t>
      </w:r>
    </w:p>
    <w:p w:rsidR="00D34BAD" w:rsidRPr="00D34BAD" w:rsidRDefault="00D34BAD" w:rsidP="003868E1">
      <w:pPr>
        <w:pStyle w:val="a3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1"/>
          <w:szCs w:val="21"/>
        </w:rPr>
      </w:pPr>
      <w:r w:rsidRPr="00D34BAD">
        <w:rPr>
          <w:b/>
          <w:bCs/>
          <w:i/>
          <w:iCs/>
          <w:color w:val="00B150"/>
          <w:sz w:val="36"/>
          <w:szCs w:val="36"/>
        </w:rPr>
        <w:t>целлофановых пакетов </w:t>
      </w:r>
      <w:r w:rsidRPr="00D34BAD">
        <w:rPr>
          <w:color w:val="000000"/>
          <w:sz w:val="36"/>
          <w:szCs w:val="36"/>
        </w:rPr>
        <w:t>на тот случай, если</w:t>
      </w:r>
    </w:p>
    <w:p w:rsidR="00D34BAD" w:rsidRPr="00D34BAD" w:rsidRDefault="00D34BAD" w:rsidP="003868E1">
      <w:pPr>
        <w:pStyle w:val="a3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1"/>
          <w:szCs w:val="21"/>
        </w:rPr>
      </w:pPr>
      <w:proofErr w:type="spellStart"/>
      <w:r w:rsidRPr="00D34BAD">
        <w:rPr>
          <w:color w:val="000000"/>
          <w:sz w:val="36"/>
          <w:szCs w:val="36"/>
        </w:rPr>
        <w:t>придѐтся</w:t>
      </w:r>
      <w:proofErr w:type="spellEnd"/>
      <w:r w:rsidRPr="00D34BAD">
        <w:rPr>
          <w:color w:val="000000"/>
          <w:sz w:val="36"/>
          <w:szCs w:val="36"/>
        </w:rPr>
        <w:t xml:space="preserve"> уносить из группы испачканные вещи.</w:t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 w:rsidRPr="00D34BAD">
        <w:rPr>
          <w:b/>
          <w:bCs/>
          <w:i/>
          <w:iCs/>
          <w:color w:val="C10000"/>
          <w:sz w:val="36"/>
          <w:szCs w:val="36"/>
        </w:rPr>
        <w:t>Обувь </w:t>
      </w:r>
      <w:r w:rsidRPr="00D34BAD">
        <w:rPr>
          <w:color w:val="000000"/>
          <w:sz w:val="36"/>
          <w:szCs w:val="36"/>
        </w:rPr>
        <w:t xml:space="preserve">для детского сада (и для улицы, и для группы) лучше выбирать исходя из того, чтобы </w:t>
      </w:r>
      <w:proofErr w:type="spellStart"/>
      <w:r w:rsidRPr="00D34BAD">
        <w:rPr>
          <w:color w:val="000000"/>
          <w:sz w:val="36"/>
          <w:szCs w:val="36"/>
        </w:rPr>
        <w:t>ребѐнок</w:t>
      </w:r>
      <w:proofErr w:type="spellEnd"/>
      <w:r w:rsidRPr="00D34BAD">
        <w:rPr>
          <w:color w:val="000000"/>
          <w:sz w:val="36"/>
          <w:szCs w:val="36"/>
        </w:rPr>
        <w:t xml:space="preserve"> мог обуть </w:t>
      </w:r>
      <w:proofErr w:type="spellStart"/>
      <w:r w:rsidRPr="00D34BAD">
        <w:rPr>
          <w:color w:val="000000"/>
          <w:sz w:val="36"/>
          <w:szCs w:val="36"/>
        </w:rPr>
        <w:t>еѐ</w:t>
      </w:r>
      <w:proofErr w:type="spellEnd"/>
      <w:r w:rsidRPr="00D34BAD">
        <w:rPr>
          <w:color w:val="000000"/>
          <w:sz w:val="36"/>
          <w:szCs w:val="36"/>
        </w:rPr>
        <w:t xml:space="preserve"> и застегнуть сам. Это может быть обувь вообще без </w:t>
      </w:r>
      <w:proofErr w:type="spellStart"/>
      <w:r w:rsidRPr="00D34BAD">
        <w:rPr>
          <w:color w:val="000000"/>
          <w:sz w:val="36"/>
          <w:szCs w:val="36"/>
        </w:rPr>
        <w:t>застѐжек</w:t>
      </w:r>
      <w:proofErr w:type="spellEnd"/>
      <w:r w:rsidRPr="00D34BAD">
        <w:rPr>
          <w:color w:val="000000"/>
          <w:sz w:val="36"/>
          <w:szCs w:val="36"/>
        </w:rPr>
        <w:t xml:space="preserve">, на липучках или молнии, высший пилотаж для </w:t>
      </w:r>
      <w:proofErr w:type="spellStart"/>
      <w:r w:rsidRPr="00D34BAD">
        <w:rPr>
          <w:color w:val="000000"/>
          <w:sz w:val="36"/>
          <w:szCs w:val="36"/>
        </w:rPr>
        <w:t>ребѐнка</w:t>
      </w:r>
      <w:proofErr w:type="spellEnd"/>
      <w:r w:rsidRPr="00D34BAD">
        <w:rPr>
          <w:color w:val="000000"/>
          <w:sz w:val="36"/>
          <w:szCs w:val="36"/>
        </w:rPr>
        <w:t xml:space="preserve"> - шнурки, в общем, рассчитывайте на его возможности. </w:t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 w:rsidRPr="00D34BAD">
        <w:rPr>
          <w:color w:val="000000"/>
          <w:sz w:val="36"/>
          <w:szCs w:val="36"/>
        </w:rPr>
        <w:t xml:space="preserve">У </w:t>
      </w:r>
      <w:proofErr w:type="spellStart"/>
      <w:r w:rsidRPr="00D34BAD">
        <w:rPr>
          <w:color w:val="000000"/>
          <w:sz w:val="36"/>
          <w:szCs w:val="36"/>
        </w:rPr>
        <w:t>ребѐнка</w:t>
      </w:r>
      <w:proofErr w:type="spellEnd"/>
      <w:r w:rsidRPr="00D34BAD">
        <w:rPr>
          <w:color w:val="000000"/>
          <w:sz w:val="36"/>
          <w:szCs w:val="36"/>
        </w:rPr>
        <w:t xml:space="preserve"> должна быть своя </w:t>
      </w:r>
      <w:proofErr w:type="spellStart"/>
      <w:r w:rsidRPr="00D34BAD">
        <w:rPr>
          <w:b/>
          <w:bCs/>
          <w:i/>
          <w:iCs/>
          <w:color w:val="00B150"/>
          <w:sz w:val="36"/>
          <w:szCs w:val="36"/>
        </w:rPr>
        <w:t>расчѐска</w:t>
      </w:r>
      <w:proofErr w:type="spellEnd"/>
      <w:r w:rsidRPr="00D34BAD">
        <w:rPr>
          <w:color w:val="000000"/>
          <w:sz w:val="36"/>
          <w:szCs w:val="36"/>
        </w:rPr>
        <w:t>. Запасные заколки или резинки для девочек лучше хранить в предусмотренных кармашках в шкафчике.</w:t>
      </w:r>
    </w:p>
    <w:p w:rsidR="003868E1" w:rsidRDefault="00A06D94" w:rsidP="00D34BAD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1"/>
          <w:szCs w:val="21"/>
        </w:rPr>
      </w:pPr>
      <w:r w:rsidRPr="00D34BAD">
        <w:rPr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2CFD4EB6" wp14:editId="0CC163AD">
            <wp:simplePos x="0" y="0"/>
            <wp:positionH relativeFrom="column">
              <wp:posOffset>695325</wp:posOffset>
            </wp:positionH>
            <wp:positionV relativeFrom="paragraph">
              <wp:posOffset>0</wp:posOffset>
            </wp:positionV>
            <wp:extent cx="2552700" cy="3000375"/>
            <wp:effectExtent l="0" t="0" r="0" b="9525"/>
            <wp:wrapTopAndBottom/>
            <wp:docPr id="11" name="Рисунок 11" descr="hello_html_m535cc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535cc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4BAD">
        <w:rPr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7B72E397" wp14:editId="0191FEE3">
            <wp:simplePos x="0" y="0"/>
            <wp:positionH relativeFrom="column">
              <wp:posOffset>3419475</wp:posOffset>
            </wp:positionH>
            <wp:positionV relativeFrom="paragraph">
              <wp:posOffset>0</wp:posOffset>
            </wp:positionV>
            <wp:extent cx="2905125" cy="2905125"/>
            <wp:effectExtent l="0" t="0" r="9525" b="9525"/>
            <wp:wrapTopAndBottom/>
            <wp:docPr id="12" name="Рисунок 12" descr="hello_html_1f27a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1f27a0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6D94" w:rsidRDefault="00D34BAD" w:rsidP="003868E1">
      <w:pPr>
        <w:pStyle w:val="a3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ab/>
      </w:r>
    </w:p>
    <w:p w:rsidR="005C4C64" w:rsidRDefault="00D34BAD" w:rsidP="003868E1">
      <w:pPr>
        <w:pStyle w:val="a3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ab/>
      </w:r>
      <w:r w:rsidRPr="00D34BAD">
        <w:rPr>
          <w:color w:val="000000"/>
          <w:sz w:val="36"/>
          <w:szCs w:val="36"/>
        </w:rPr>
        <w:t>Если вы приносите с собой </w:t>
      </w:r>
      <w:r w:rsidRPr="00D34BAD">
        <w:rPr>
          <w:b/>
          <w:bCs/>
          <w:i/>
          <w:iCs/>
          <w:color w:val="00B150"/>
          <w:sz w:val="36"/>
          <w:szCs w:val="36"/>
        </w:rPr>
        <w:t>пижаму</w:t>
      </w:r>
      <w:r w:rsidRPr="00D34BAD">
        <w:rPr>
          <w:color w:val="000000"/>
          <w:sz w:val="36"/>
          <w:szCs w:val="36"/>
        </w:rPr>
        <w:t>, она будет</w:t>
      </w:r>
      <w:r w:rsidR="005C4C64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>храниться под подушкой в кроватке вашего малыша.</w:t>
      </w:r>
      <w:r w:rsidR="005C4C64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>Время от времени забирайте ее домой, чтобы</w:t>
      </w:r>
      <w:r w:rsidR="005C4C64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>постирать. Чтобы правильно выбрать нужную пижаму,</w:t>
      </w:r>
      <w:r w:rsidR="005C4C64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>посоветуйтесь с воспитателями, обычно в помещении</w:t>
      </w:r>
      <w:r w:rsidR="005C4C64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 xml:space="preserve">спальни тепло, к тому же у детей </w:t>
      </w:r>
      <w:proofErr w:type="spellStart"/>
      <w:r w:rsidRPr="00D34BAD">
        <w:rPr>
          <w:color w:val="000000"/>
          <w:sz w:val="36"/>
          <w:szCs w:val="36"/>
        </w:rPr>
        <w:t>тѐплые</w:t>
      </w:r>
      <w:proofErr w:type="spellEnd"/>
      <w:r w:rsidRPr="00D34BAD">
        <w:rPr>
          <w:color w:val="000000"/>
          <w:sz w:val="36"/>
          <w:szCs w:val="36"/>
        </w:rPr>
        <w:t xml:space="preserve"> одеяла,</w:t>
      </w:r>
      <w:r w:rsidR="005C4C64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 xml:space="preserve">поэтому необходимости в </w:t>
      </w:r>
      <w:proofErr w:type="spellStart"/>
      <w:r w:rsidRPr="00D34BAD">
        <w:rPr>
          <w:color w:val="000000"/>
          <w:sz w:val="36"/>
          <w:szCs w:val="36"/>
        </w:rPr>
        <w:t>тѐплой</w:t>
      </w:r>
      <w:proofErr w:type="spellEnd"/>
      <w:r w:rsidRPr="00D34BAD">
        <w:rPr>
          <w:color w:val="000000"/>
          <w:sz w:val="36"/>
          <w:szCs w:val="36"/>
        </w:rPr>
        <w:t xml:space="preserve"> пижаме и вариантах</w:t>
      </w:r>
      <w:r w:rsidR="005C4C64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>с длинными рукавами, как правило нет.</w:t>
      </w:r>
      <w:r w:rsidR="005C4C64">
        <w:rPr>
          <w:color w:val="000000"/>
          <w:sz w:val="21"/>
          <w:szCs w:val="21"/>
        </w:rPr>
        <w:tab/>
      </w:r>
    </w:p>
    <w:p w:rsidR="00D34BAD" w:rsidRPr="00D34BAD" w:rsidRDefault="005C4C64" w:rsidP="003868E1">
      <w:pPr>
        <w:pStyle w:val="a3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ab/>
      </w:r>
      <w:r w:rsidR="00D34BAD" w:rsidRPr="00D34BAD">
        <w:rPr>
          <w:color w:val="000000"/>
          <w:sz w:val="36"/>
          <w:szCs w:val="36"/>
        </w:rPr>
        <w:t>Возможность </w:t>
      </w:r>
      <w:r w:rsidR="00D34BAD" w:rsidRPr="00D34BAD">
        <w:rPr>
          <w:b/>
          <w:bCs/>
          <w:i/>
          <w:iCs/>
          <w:color w:val="C10000"/>
          <w:sz w:val="36"/>
          <w:szCs w:val="36"/>
        </w:rPr>
        <w:t>принести в детский сад свои</w:t>
      </w:r>
      <w:r>
        <w:rPr>
          <w:b/>
          <w:bCs/>
          <w:i/>
          <w:iCs/>
          <w:color w:val="C10000"/>
          <w:sz w:val="36"/>
          <w:szCs w:val="36"/>
        </w:rPr>
        <w:t xml:space="preserve"> </w:t>
      </w:r>
      <w:r w:rsidR="00D34BAD" w:rsidRPr="00D34BAD">
        <w:rPr>
          <w:b/>
          <w:bCs/>
          <w:i/>
          <w:iCs/>
          <w:color w:val="C10000"/>
          <w:sz w:val="36"/>
          <w:szCs w:val="36"/>
        </w:rPr>
        <w:t>игрушки </w:t>
      </w:r>
      <w:r w:rsidR="00D34BAD" w:rsidRPr="00D34BAD">
        <w:rPr>
          <w:color w:val="000000"/>
          <w:sz w:val="36"/>
          <w:szCs w:val="36"/>
        </w:rPr>
        <w:t>должна обсуждаться отдельно с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воспитателями, если они позволят принести в группу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любимого мишку, то хранить его так же можно в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детском шкафчике. Однако, выбирая игрушку для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похода в детский сад, стоит помнить самим и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объяснить ребенку, что в группе много детей, и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 xml:space="preserve">каждый может захотеть тоже поиграть с </w:t>
      </w:r>
      <w:proofErr w:type="spellStart"/>
      <w:r w:rsidR="00D34BAD" w:rsidRPr="00D34BAD">
        <w:rPr>
          <w:color w:val="000000"/>
          <w:sz w:val="36"/>
          <w:szCs w:val="36"/>
        </w:rPr>
        <w:t>принесѐнными</w:t>
      </w:r>
      <w:proofErr w:type="spellEnd"/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им игрушками. Поэтому нужно выбрать такие вещи,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которые вашему малышу не будет жалко дать другим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поиграть, а вы будете спокойны в случае, если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игрушка будет сломана, не стоит приносить в группу</w:t>
      </w:r>
    </w:p>
    <w:p w:rsidR="00D34BAD" w:rsidRDefault="00D34BAD" w:rsidP="003868E1">
      <w:pPr>
        <w:pStyle w:val="a3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36"/>
          <w:szCs w:val="36"/>
        </w:rPr>
      </w:pPr>
      <w:r w:rsidRPr="00D34BAD">
        <w:rPr>
          <w:color w:val="000000"/>
          <w:sz w:val="36"/>
          <w:szCs w:val="36"/>
        </w:rPr>
        <w:t>дорогие игрушки, игрушки, которые легко ломаются и</w:t>
      </w:r>
      <w:r w:rsidR="005C4C64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>сложно ремонтируются.</w:t>
      </w:r>
      <w:r w:rsidR="005C4C64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>По стандартным правилам (санитарно-</w:t>
      </w:r>
      <w:r w:rsidR="005C4C64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>эпидемиологическим нормам) </w:t>
      </w:r>
      <w:r w:rsidRPr="00D34BAD">
        <w:rPr>
          <w:b/>
          <w:bCs/>
          <w:i/>
          <w:iCs/>
          <w:color w:val="C10000"/>
          <w:sz w:val="36"/>
          <w:szCs w:val="36"/>
        </w:rPr>
        <w:t>в группу запрещается</w:t>
      </w:r>
      <w:r w:rsidR="005C4C64">
        <w:rPr>
          <w:b/>
          <w:bCs/>
          <w:i/>
          <w:iCs/>
          <w:color w:val="C10000"/>
          <w:sz w:val="36"/>
          <w:szCs w:val="36"/>
        </w:rPr>
        <w:t xml:space="preserve"> </w:t>
      </w:r>
      <w:r w:rsidRPr="00D34BAD">
        <w:rPr>
          <w:b/>
          <w:bCs/>
          <w:i/>
          <w:iCs/>
          <w:color w:val="C10000"/>
          <w:sz w:val="36"/>
          <w:szCs w:val="36"/>
        </w:rPr>
        <w:t>приносить продукты питания</w:t>
      </w:r>
      <w:r w:rsidRPr="00D34BAD">
        <w:rPr>
          <w:color w:val="000000"/>
          <w:sz w:val="36"/>
          <w:szCs w:val="36"/>
        </w:rPr>
        <w:t>, поэтому никаких</w:t>
      </w:r>
      <w:r w:rsidR="005C4C64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>сладостей, печенья и газировки в шкафчике быть не</w:t>
      </w:r>
      <w:r w:rsidR="005C4C64">
        <w:rPr>
          <w:color w:val="000000"/>
          <w:sz w:val="36"/>
          <w:szCs w:val="36"/>
        </w:rPr>
        <w:t xml:space="preserve"> </w:t>
      </w:r>
      <w:r w:rsidRPr="00D34BAD">
        <w:rPr>
          <w:color w:val="000000"/>
          <w:sz w:val="36"/>
          <w:szCs w:val="36"/>
        </w:rPr>
        <w:t>должно. Запрещено приносить любые лекарства!</w:t>
      </w:r>
    </w:p>
    <w:p w:rsidR="003868E1" w:rsidRPr="00D34BAD" w:rsidRDefault="003868E1" w:rsidP="003868E1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8A535D" w:rsidRDefault="008A535D" w:rsidP="00D34BAD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36"/>
          <w:szCs w:val="36"/>
        </w:rPr>
      </w:pPr>
    </w:p>
    <w:p w:rsidR="00D34BAD" w:rsidRPr="00D34BAD" w:rsidRDefault="008A535D" w:rsidP="008A535D">
      <w:pPr>
        <w:pStyle w:val="a3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1"/>
          <w:szCs w:val="21"/>
        </w:rPr>
      </w:pPr>
      <w:r w:rsidRPr="00D34BAD">
        <w:rPr>
          <w:noProof/>
          <w:color w:val="000000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47EEBC45" wp14:editId="2CB96FDF">
            <wp:simplePos x="0" y="0"/>
            <wp:positionH relativeFrom="column">
              <wp:posOffset>3533775</wp:posOffset>
            </wp:positionH>
            <wp:positionV relativeFrom="paragraph">
              <wp:posOffset>0</wp:posOffset>
            </wp:positionV>
            <wp:extent cx="2190750" cy="2400300"/>
            <wp:effectExtent l="0" t="0" r="0" b="0"/>
            <wp:wrapTopAndBottom/>
            <wp:docPr id="14" name="Рисунок 14" descr="hello_html_m7c5a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7c5a92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4BAD" w:rsidRPr="00D34BAD">
        <w:rPr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A65D1FD" wp14:editId="7F358EA7">
            <wp:simplePos x="0" y="0"/>
            <wp:positionH relativeFrom="column">
              <wp:posOffset>638175</wp:posOffset>
            </wp:positionH>
            <wp:positionV relativeFrom="paragraph">
              <wp:posOffset>209550</wp:posOffset>
            </wp:positionV>
            <wp:extent cx="2324100" cy="2181225"/>
            <wp:effectExtent l="0" t="0" r="0" b="9525"/>
            <wp:wrapTopAndBottom/>
            <wp:docPr id="13" name="Рисунок 13" descr="hello_html_m6b63a3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6b63a3a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36"/>
          <w:szCs w:val="36"/>
        </w:rPr>
        <w:tab/>
      </w:r>
      <w:r w:rsidR="00D34BAD" w:rsidRPr="00D34BAD">
        <w:rPr>
          <w:color w:val="000000"/>
          <w:sz w:val="36"/>
          <w:szCs w:val="36"/>
        </w:rPr>
        <w:t>Или приносите угощение малышу вечером, когда будете</w:t>
      </w:r>
      <w:r>
        <w:rPr>
          <w:color w:val="000000"/>
          <w:sz w:val="36"/>
          <w:szCs w:val="36"/>
        </w:rPr>
        <w:t xml:space="preserve"> </w:t>
      </w:r>
      <w:r w:rsidR="00D34BAD" w:rsidRPr="00D34BAD">
        <w:rPr>
          <w:color w:val="000000"/>
          <w:sz w:val="36"/>
          <w:szCs w:val="36"/>
        </w:rPr>
        <w:t>забирать его домой.</w:t>
      </w:r>
    </w:p>
    <w:p w:rsidR="00D34BAD" w:rsidRDefault="008A535D" w:rsidP="008A535D">
      <w:pPr>
        <w:pStyle w:val="a3"/>
        <w:shd w:val="clear" w:color="auto" w:fill="F5F5F5"/>
        <w:spacing w:before="0" w:beforeAutospacing="0" w:after="0" w:afterAutospacing="0" w:line="294" w:lineRule="atLeast"/>
        <w:jc w:val="both"/>
        <w:rPr>
          <w:b/>
          <w:bCs/>
          <w:i/>
          <w:iCs/>
          <w:color w:val="FF0000"/>
          <w:sz w:val="36"/>
          <w:szCs w:val="36"/>
        </w:rPr>
      </w:pPr>
      <w:r>
        <w:rPr>
          <w:b/>
          <w:bCs/>
          <w:i/>
          <w:iCs/>
          <w:color w:val="FF0000"/>
          <w:sz w:val="36"/>
          <w:szCs w:val="36"/>
        </w:rPr>
        <w:tab/>
      </w:r>
      <w:r w:rsidR="00D34BAD" w:rsidRPr="00D34BAD">
        <w:rPr>
          <w:b/>
          <w:bCs/>
          <w:i/>
          <w:iCs/>
          <w:color w:val="FF0000"/>
          <w:sz w:val="36"/>
          <w:szCs w:val="36"/>
        </w:rPr>
        <w:t>Старайтесь сами и помогайте вашему</w:t>
      </w:r>
      <w:r>
        <w:rPr>
          <w:b/>
          <w:bCs/>
          <w:i/>
          <w:iCs/>
          <w:color w:val="FF0000"/>
          <w:sz w:val="36"/>
          <w:szCs w:val="36"/>
        </w:rPr>
        <w:t xml:space="preserve"> </w:t>
      </w:r>
      <w:r w:rsidR="00D34BAD" w:rsidRPr="00D34BAD">
        <w:rPr>
          <w:b/>
          <w:bCs/>
          <w:i/>
          <w:iCs/>
          <w:color w:val="FF0000"/>
          <w:sz w:val="36"/>
          <w:szCs w:val="36"/>
        </w:rPr>
        <w:t>малышу поддер</w:t>
      </w:r>
      <w:r>
        <w:rPr>
          <w:b/>
          <w:bCs/>
          <w:i/>
          <w:iCs/>
          <w:color w:val="FF0000"/>
          <w:sz w:val="36"/>
          <w:szCs w:val="36"/>
        </w:rPr>
        <w:t>живать порядок в его шкафчике!</w:t>
      </w:r>
    </w:p>
    <w:p w:rsidR="003868E1" w:rsidRDefault="003868E1" w:rsidP="00D34BAD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i/>
          <w:iCs/>
          <w:color w:val="FF0000"/>
          <w:sz w:val="36"/>
          <w:szCs w:val="36"/>
        </w:rPr>
      </w:pPr>
    </w:p>
    <w:p w:rsidR="008A535D" w:rsidRDefault="008A535D" w:rsidP="003868E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8A535D" w:rsidRDefault="008A535D" w:rsidP="003868E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3868E1" w:rsidRDefault="003868E1" w:rsidP="003868E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Материал подготовлен</w:t>
      </w:r>
    </w:p>
    <w:p w:rsidR="003868E1" w:rsidRDefault="003868E1" w:rsidP="003868E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воспитателями Группы раннего развития детей</w:t>
      </w:r>
    </w:p>
    <w:p w:rsidR="003868E1" w:rsidRDefault="003868E1" w:rsidP="003868E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Подсиорина</w:t>
      </w:r>
      <w:proofErr w:type="spellEnd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Е.Ю., Пичугина Ю.П.</w:t>
      </w:r>
    </w:p>
    <w:p w:rsidR="003868E1" w:rsidRDefault="003868E1" w:rsidP="003868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68E1" w:rsidRPr="00D34BAD" w:rsidRDefault="003868E1" w:rsidP="003868E1">
      <w:pPr>
        <w:pStyle w:val="a3"/>
        <w:shd w:val="clear" w:color="auto" w:fill="F5F5F5"/>
        <w:spacing w:before="0" w:beforeAutospacing="0" w:after="0" w:afterAutospacing="0" w:line="294" w:lineRule="atLeast"/>
        <w:jc w:val="right"/>
        <w:rPr>
          <w:color w:val="000000"/>
          <w:sz w:val="21"/>
          <w:szCs w:val="21"/>
        </w:rPr>
      </w:pPr>
    </w:p>
    <w:p w:rsidR="00231B48" w:rsidRPr="00D34BAD" w:rsidRDefault="00231B48">
      <w:pPr>
        <w:rPr>
          <w:rFonts w:ascii="Times New Roman" w:hAnsi="Times New Roman" w:cs="Times New Roman"/>
        </w:rPr>
      </w:pPr>
    </w:p>
    <w:sectPr w:rsidR="00231B48" w:rsidRPr="00D34BAD" w:rsidSect="00773077">
      <w:pgSz w:w="11906" w:h="16838"/>
      <w:pgMar w:top="720" w:right="720" w:bottom="720" w:left="720" w:header="708" w:footer="708" w:gutter="0"/>
      <w:pgBorders w:offsetFrom="page">
        <w:top w:val="triple" w:sz="4" w:space="24" w:color="C00000"/>
        <w:left w:val="triple" w:sz="4" w:space="24" w:color="C00000"/>
        <w:bottom w:val="triple" w:sz="4" w:space="24" w:color="C00000"/>
        <w:right w:val="trip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BAD"/>
    <w:rsid w:val="00231B48"/>
    <w:rsid w:val="003868E1"/>
    <w:rsid w:val="005C4C64"/>
    <w:rsid w:val="00773077"/>
    <w:rsid w:val="008A535D"/>
    <w:rsid w:val="00A06D94"/>
    <w:rsid w:val="00C53B26"/>
    <w:rsid w:val="00D3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5601E"/>
  <w15:chartTrackingRefBased/>
  <w15:docId w15:val="{05AE789F-6E87-4242-9C24-FB393CDC4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4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4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647</Words>
  <Characters>3692</Characters>
  <Application>Microsoft Office Word</Application>
  <DocSecurity>0</DocSecurity>
  <Lines>30</Lines>
  <Paragraphs>8</Paragraphs>
  <ScaleCrop>false</ScaleCrop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MBDOU</cp:lastModifiedBy>
  <cp:revision>8</cp:revision>
  <dcterms:created xsi:type="dcterms:W3CDTF">2021-05-17T06:06:00Z</dcterms:created>
  <dcterms:modified xsi:type="dcterms:W3CDTF">2021-05-17T09:08:00Z</dcterms:modified>
</cp:coreProperties>
</file>